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BACC" w14:textId="3A72BF9D" w:rsidR="009F44B7" w:rsidRDefault="009F44B7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  <w:u w:val="single"/>
        </w:rPr>
        <w:t xml:space="preserve">          </w:t>
      </w:r>
      <w:r w:rsidR="00A97940">
        <w:rPr>
          <w:rFonts w:ascii="黑体" w:eastAsia="黑体" w:hint="eastAsia"/>
          <w:sz w:val="36"/>
        </w:rPr>
        <w:t>实验室</w:t>
      </w:r>
      <w:r w:rsidR="0061469E">
        <w:rPr>
          <w:rFonts w:ascii="黑体" w:eastAsia="黑体" w:hint="eastAsia"/>
          <w:sz w:val="36"/>
          <w:u w:val="single"/>
        </w:rPr>
        <w:t xml:space="preserve"> </w:t>
      </w:r>
      <w:r w:rsidR="00FF3E9B">
        <w:rPr>
          <w:rFonts w:ascii="黑体" w:eastAsia="黑体" w:hint="eastAsia"/>
          <w:sz w:val="36"/>
          <w:u w:val="single"/>
        </w:rPr>
        <w:t>20</w:t>
      </w:r>
      <w:r w:rsidR="004A5BD7">
        <w:rPr>
          <w:rFonts w:ascii="黑体" w:eastAsia="黑体"/>
          <w:sz w:val="36"/>
          <w:u w:val="single"/>
        </w:rPr>
        <w:t>2</w:t>
      </w:r>
      <w:r w:rsidR="00803F17">
        <w:rPr>
          <w:rFonts w:ascii="黑体" w:eastAsia="黑体"/>
          <w:sz w:val="36"/>
          <w:u w:val="single"/>
        </w:rPr>
        <w:t>2</w:t>
      </w:r>
      <w:r w:rsidR="0061469E">
        <w:rPr>
          <w:rFonts w:ascii="黑体" w:eastAsia="黑体" w:hint="eastAsia"/>
          <w:sz w:val="36"/>
          <w:u w:val="single"/>
        </w:rPr>
        <w:t xml:space="preserve"> </w:t>
      </w:r>
      <w:r>
        <w:rPr>
          <w:rFonts w:ascii="黑体" w:eastAsia="黑体" w:hint="eastAsia"/>
          <w:sz w:val="36"/>
        </w:rPr>
        <w:t>年研究生考核暨学术交流活动安排表</w:t>
      </w:r>
    </w:p>
    <w:tbl>
      <w:tblPr>
        <w:tblW w:w="13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43"/>
        <w:gridCol w:w="1444"/>
        <w:gridCol w:w="1444"/>
        <w:gridCol w:w="1444"/>
        <w:gridCol w:w="7350"/>
      </w:tblGrid>
      <w:tr w:rsidR="009F44B7" w14:paraId="2C87244D" w14:textId="77777777" w:rsidTr="00AE654F">
        <w:trPr>
          <w:cantSplit/>
          <w:trHeight w:val="2317"/>
        </w:trPr>
        <w:tc>
          <w:tcPr>
            <w:tcW w:w="139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3DC14" w14:textId="77777777" w:rsidR="009F44B7" w:rsidRDefault="009F44B7">
            <w:pPr>
              <w:spacing w:line="360" w:lineRule="auto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考核时间：</w:t>
            </w:r>
            <w:r w:rsidR="008C048D">
              <w:rPr>
                <w:rFonts w:ascii="楷体_GB2312" w:eastAsia="楷体_GB2312" w:hint="eastAsia"/>
                <w:sz w:val="30"/>
              </w:rPr>
              <w:t xml:space="preserve">    </w:t>
            </w:r>
            <w:r w:rsidR="00260570">
              <w:rPr>
                <w:rFonts w:ascii="楷体_GB2312" w:eastAsia="楷体_GB2312" w:hint="eastAsia"/>
                <w:sz w:val="30"/>
              </w:rPr>
              <w:t xml:space="preserve">                  </w:t>
            </w:r>
            <w:r w:rsidR="008C048D">
              <w:rPr>
                <w:rFonts w:ascii="楷体_GB2312" w:eastAsia="楷体_GB2312" w:hint="eastAsia"/>
                <w:sz w:val="30"/>
              </w:rPr>
              <w:t xml:space="preserve">考核地点： </w:t>
            </w:r>
          </w:p>
          <w:p w14:paraId="4F7EDF67" w14:textId="77777777" w:rsidR="009F44B7" w:rsidRDefault="008C048D">
            <w:pPr>
              <w:spacing w:line="360" w:lineRule="auto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主持人</w:t>
            </w:r>
            <w:r w:rsidR="009F44B7">
              <w:rPr>
                <w:rFonts w:ascii="楷体_GB2312" w:eastAsia="楷体_GB2312" w:hint="eastAsia"/>
                <w:sz w:val="30"/>
              </w:rPr>
              <w:t>：</w:t>
            </w:r>
          </w:p>
          <w:p w14:paraId="514D6116" w14:textId="77777777" w:rsidR="009F44B7" w:rsidRDefault="008C048D">
            <w:pPr>
              <w:spacing w:line="360" w:lineRule="auto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评委会成员</w:t>
            </w:r>
            <w:r w:rsidR="009F44B7">
              <w:rPr>
                <w:rFonts w:ascii="楷体_GB2312" w:eastAsia="楷体_GB2312" w:hint="eastAsia"/>
                <w:sz w:val="30"/>
              </w:rPr>
              <w:t>：</w:t>
            </w:r>
          </w:p>
          <w:p w14:paraId="20926DB3" w14:textId="77777777" w:rsidR="009F44B7" w:rsidRDefault="009F44B7">
            <w:pPr>
              <w:spacing w:line="360" w:lineRule="auto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报告时间：每人</w:t>
            </w:r>
            <w:r>
              <w:rPr>
                <w:rFonts w:ascii="楷体_GB2312" w:eastAsia="楷体_GB2312" w:hint="eastAsia"/>
                <w:sz w:val="30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30"/>
              </w:rPr>
              <w:t>分钟（含提问</w:t>
            </w:r>
            <w:r>
              <w:rPr>
                <w:rFonts w:ascii="楷体_GB2312" w:eastAsia="楷体_GB2312" w:hint="eastAsia"/>
                <w:sz w:val="30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30"/>
              </w:rPr>
              <w:t>分钟）</w:t>
            </w:r>
          </w:p>
        </w:tc>
      </w:tr>
      <w:tr w:rsidR="009F44B7" w14:paraId="6129CD11" w14:textId="77777777" w:rsidTr="00AE654F">
        <w:trPr>
          <w:trHeight w:val="5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886142" w14:textId="77777777" w:rsidR="009F44B7" w:rsidRDefault="009F44B7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序号</w:t>
            </w:r>
          </w:p>
        </w:tc>
        <w:tc>
          <w:tcPr>
            <w:tcW w:w="1443" w:type="dxa"/>
            <w:tcBorders>
              <w:top w:val="single" w:sz="8" w:space="0" w:color="auto"/>
            </w:tcBorders>
            <w:vAlign w:val="center"/>
          </w:tcPr>
          <w:p w14:paraId="2607FF2A" w14:textId="77777777" w:rsidR="009F44B7" w:rsidRDefault="009F44B7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单位</w:t>
            </w:r>
          </w:p>
        </w:tc>
        <w:tc>
          <w:tcPr>
            <w:tcW w:w="1444" w:type="dxa"/>
            <w:tcBorders>
              <w:top w:val="single" w:sz="8" w:space="0" w:color="auto"/>
            </w:tcBorders>
            <w:vAlign w:val="center"/>
          </w:tcPr>
          <w:p w14:paraId="1BD4AE19" w14:textId="77777777" w:rsidR="009F44B7" w:rsidRDefault="009F44B7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姓名</w:t>
            </w:r>
          </w:p>
        </w:tc>
        <w:tc>
          <w:tcPr>
            <w:tcW w:w="1444" w:type="dxa"/>
            <w:tcBorders>
              <w:top w:val="single" w:sz="8" w:space="0" w:color="auto"/>
            </w:tcBorders>
            <w:vAlign w:val="center"/>
          </w:tcPr>
          <w:p w14:paraId="4927C5A1" w14:textId="77777777" w:rsidR="009F44B7" w:rsidRDefault="009F44B7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导师</w:t>
            </w:r>
          </w:p>
        </w:tc>
        <w:tc>
          <w:tcPr>
            <w:tcW w:w="1444" w:type="dxa"/>
            <w:tcBorders>
              <w:top w:val="single" w:sz="8" w:space="0" w:color="auto"/>
            </w:tcBorders>
            <w:vAlign w:val="center"/>
          </w:tcPr>
          <w:p w14:paraId="15D59572" w14:textId="77777777" w:rsidR="009F44B7" w:rsidRDefault="009F44B7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届别</w:t>
            </w:r>
          </w:p>
        </w:tc>
        <w:tc>
          <w:tcPr>
            <w:tcW w:w="7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D2F5BB" w14:textId="77777777" w:rsidR="009F44B7" w:rsidRDefault="009F44B7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报    告    题    目</w:t>
            </w:r>
          </w:p>
        </w:tc>
      </w:tr>
      <w:tr w:rsidR="009F44B7" w14:paraId="3AA210DF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1BACDF9E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520B6D17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1B64EA24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0977384E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3DB7B7EA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4C1772F5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  <w:tr w:rsidR="009F44B7" w14:paraId="67902816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766E1C1E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79399452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30FBFD82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4E393779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0411EF3B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3F136ED8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  <w:tr w:rsidR="009F44B7" w14:paraId="52C59A78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205EC91B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6F55E6F9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4D8ADA50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62E612A4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2F6606C7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781EDB07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  <w:tr w:rsidR="009F44B7" w14:paraId="045917F1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01C3E269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52D19070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4C9EFEAB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0A9CB8C5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39691E74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10C22D86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  <w:tr w:rsidR="009F44B7" w14:paraId="21F32826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68F83D1C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164D3CBB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2C1F9871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5327FDF7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4046E18B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7A477226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  <w:tr w:rsidR="009F44B7" w14:paraId="76864544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0857F587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3172E69A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20058261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0E679450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36B18912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53E4405E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  <w:tr w:rsidR="009F44B7" w14:paraId="55718C22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181C29DB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0B7E7C9F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0E7F8CDF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4E4C07D3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55D50810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68A3228E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  <w:tr w:rsidR="009F44B7" w14:paraId="4B0AE761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0019D96F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7AB72C12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6022A9F2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2CDE96AF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72479562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3F3ABA53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  <w:tr w:rsidR="009F44B7" w14:paraId="20A72A64" w14:textId="77777777" w:rsidTr="00AE654F">
        <w:trPr>
          <w:trHeight w:val="500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14:paraId="7C5B5D49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3" w:type="dxa"/>
            <w:vAlign w:val="center"/>
          </w:tcPr>
          <w:p w14:paraId="5816ACAF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78EB9674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00F7DB07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44" w:type="dxa"/>
            <w:vAlign w:val="center"/>
          </w:tcPr>
          <w:p w14:paraId="3F9A4AD3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14:paraId="1D354BBC" w14:textId="77777777" w:rsidR="009F44B7" w:rsidRDefault="009F44B7">
            <w:pPr>
              <w:rPr>
                <w:rFonts w:ascii="楷体_GB2312" w:eastAsia="楷体_GB2312"/>
                <w:sz w:val="28"/>
              </w:rPr>
            </w:pPr>
          </w:p>
        </w:tc>
      </w:tr>
    </w:tbl>
    <w:p w14:paraId="02E8F935" w14:textId="79500F2F" w:rsidR="009F44B7" w:rsidRDefault="009F44B7" w:rsidP="00FF3E9B">
      <w:pPr>
        <w:spacing w:line="360" w:lineRule="auto"/>
        <w:rPr>
          <w:rFonts w:ascii="楷体_GB2312" w:eastAsia="楷体_GB2312"/>
          <w:sz w:val="30"/>
        </w:rPr>
      </w:pPr>
      <w:r w:rsidRPr="00FF3E9B">
        <w:rPr>
          <w:rFonts w:ascii="楷体_GB2312" w:eastAsia="楷体_GB2312" w:hint="eastAsia"/>
          <w:sz w:val="30"/>
        </w:rPr>
        <w:t>注：</w:t>
      </w:r>
      <w:r w:rsidR="00AE654F">
        <w:rPr>
          <w:rFonts w:ascii="楷体_GB2312" w:eastAsia="楷体_GB2312" w:hint="eastAsia"/>
          <w:sz w:val="30"/>
        </w:rPr>
        <w:t>1、</w:t>
      </w:r>
      <w:r w:rsidR="00BE4A5C" w:rsidRPr="00FF3E9B">
        <w:rPr>
          <w:rFonts w:ascii="楷体_GB2312" w:eastAsia="楷体_GB2312" w:hint="eastAsia"/>
          <w:sz w:val="30"/>
        </w:rPr>
        <w:t>本表由各</w:t>
      </w:r>
      <w:r w:rsidR="008C048D" w:rsidRPr="00FF3E9B">
        <w:rPr>
          <w:rFonts w:ascii="楷体_GB2312" w:eastAsia="楷体_GB2312" w:hint="eastAsia"/>
          <w:sz w:val="30"/>
        </w:rPr>
        <w:t>实验</w:t>
      </w:r>
      <w:r w:rsidR="00BE4A5C" w:rsidRPr="00FF3E9B">
        <w:rPr>
          <w:rFonts w:ascii="楷体_GB2312" w:eastAsia="楷体_GB2312" w:hint="eastAsia"/>
          <w:sz w:val="30"/>
        </w:rPr>
        <w:t>室秘书填写，</w:t>
      </w:r>
      <w:r w:rsidRPr="00FF3E9B">
        <w:rPr>
          <w:rFonts w:ascii="楷体_GB2312" w:eastAsia="楷体_GB2312" w:hint="eastAsia"/>
          <w:sz w:val="30"/>
        </w:rPr>
        <w:t>凡在学研究生均应参加，</w:t>
      </w:r>
      <w:r w:rsidR="00A07972" w:rsidRPr="00FF3E9B">
        <w:rPr>
          <w:rFonts w:ascii="楷体_GB2312" w:eastAsia="楷体_GB2312" w:hint="eastAsia"/>
          <w:sz w:val="30"/>
        </w:rPr>
        <w:t>作</w:t>
      </w:r>
      <w:r w:rsidRPr="00FF3E9B">
        <w:rPr>
          <w:rFonts w:ascii="楷体_GB2312" w:eastAsia="楷体_GB2312" w:hint="eastAsia"/>
          <w:sz w:val="30"/>
        </w:rPr>
        <w:t>报告的学生应提前到场</w:t>
      </w:r>
      <w:r w:rsidR="008C048D" w:rsidRPr="00FF3E9B">
        <w:rPr>
          <w:rFonts w:ascii="楷体_GB2312" w:eastAsia="楷体_GB2312" w:hint="eastAsia"/>
          <w:sz w:val="30"/>
        </w:rPr>
        <w:t>并做好</w:t>
      </w:r>
      <w:r w:rsidR="000774B5" w:rsidRPr="00FF3E9B">
        <w:rPr>
          <w:rFonts w:ascii="楷体_GB2312" w:eastAsia="楷体_GB2312" w:hint="eastAsia"/>
          <w:sz w:val="30"/>
        </w:rPr>
        <w:t>报告</w:t>
      </w:r>
      <w:r w:rsidR="008C048D" w:rsidRPr="00FF3E9B">
        <w:rPr>
          <w:rFonts w:ascii="楷体_GB2312" w:eastAsia="楷体_GB2312" w:hint="eastAsia"/>
          <w:sz w:val="30"/>
        </w:rPr>
        <w:t>准备</w:t>
      </w:r>
      <w:r w:rsidR="00AE654F">
        <w:rPr>
          <w:rFonts w:ascii="楷体_GB2312" w:eastAsia="楷体_GB2312" w:hint="eastAsia"/>
          <w:sz w:val="30"/>
        </w:rPr>
        <w:t>；</w:t>
      </w:r>
    </w:p>
    <w:p w14:paraId="54EA40D6" w14:textId="21C79A77" w:rsidR="00AE654F" w:rsidRPr="00FF3E9B" w:rsidRDefault="00AE654F" w:rsidP="00FF3E9B">
      <w:pPr>
        <w:spacing w:line="360" w:lineRule="auto"/>
        <w:rPr>
          <w:rFonts w:ascii="楷体_GB2312" w:eastAsia="楷体_GB2312" w:hint="eastAsia"/>
          <w:sz w:val="30"/>
        </w:rPr>
      </w:pPr>
      <w:r>
        <w:rPr>
          <w:rFonts w:ascii="楷体_GB2312" w:eastAsia="楷体_GB2312" w:hint="eastAsia"/>
          <w:sz w:val="30"/>
        </w:rPr>
        <w:t>2、中期考核可与年度考核合并</w:t>
      </w:r>
      <w:r w:rsidR="00663082">
        <w:rPr>
          <w:rFonts w:ascii="楷体_GB2312" w:eastAsia="楷体_GB2312" w:hint="eastAsia"/>
          <w:sz w:val="30"/>
        </w:rPr>
        <w:t>组织</w:t>
      </w:r>
      <w:r>
        <w:rPr>
          <w:rFonts w:ascii="楷体_GB2312" w:eastAsia="楷体_GB2312" w:hint="eastAsia"/>
          <w:sz w:val="30"/>
        </w:rPr>
        <w:t>，但需有独立的</w:t>
      </w:r>
      <w:r w:rsidR="00663082">
        <w:rPr>
          <w:rFonts w:ascii="楷体_GB2312" w:eastAsia="楷体_GB2312" w:hint="eastAsia"/>
          <w:sz w:val="30"/>
        </w:rPr>
        <w:t>中期</w:t>
      </w:r>
      <w:r>
        <w:rPr>
          <w:rFonts w:ascii="楷体_GB2312" w:eastAsia="楷体_GB2312" w:hint="eastAsia"/>
          <w:sz w:val="30"/>
        </w:rPr>
        <w:t>考核单元。</w:t>
      </w:r>
    </w:p>
    <w:sectPr w:rsidR="00AE654F" w:rsidRPr="00FF3E9B">
      <w:pgSz w:w="16840" w:h="11907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29F3" w14:textId="77777777" w:rsidR="002959F7" w:rsidRDefault="002959F7" w:rsidP="00A07972">
      <w:r>
        <w:separator/>
      </w:r>
    </w:p>
  </w:endnote>
  <w:endnote w:type="continuationSeparator" w:id="0">
    <w:p w14:paraId="005F56CC" w14:textId="77777777" w:rsidR="002959F7" w:rsidRDefault="002959F7" w:rsidP="00A0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_GB2312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74D4" w14:textId="77777777" w:rsidR="002959F7" w:rsidRDefault="002959F7" w:rsidP="00A07972">
      <w:r>
        <w:separator/>
      </w:r>
    </w:p>
  </w:footnote>
  <w:footnote w:type="continuationSeparator" w:id="0">
    <w:p w14:paraId="043BEC7F" w14:textId="77777777" w:rsidR="002959F7" w:rsidRDefault="002959F7" w:rsidP="00A0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40"/>
    <w:rsid w:val="000774B5"/>
    <w:rsid w:val="00260570"/>
    <w:rsid w:val="002959F7"/>
    <w:rsid w:val="002D092D"/>
    <w:rsid w:val="003149BA"/>
    <w:rsid w:val="004A5BD7"/>
    <w:rsid w:val="005A622F"/>
    <w:rsid w:val="005F1555"/>
    <w:rsid w:val="0061469E"/>
    <w:rsid w:val="00663082"/>
    <w:rsid w:val="006B3D5F"/>
    <w:rsid w:val="00715B8D"/>
    <w:rsid w:val="0074264D"/>
    <w:rsid w:val="00750E52"/>
    <w:rsid w:val="007C71A4"/>
    <w:rsid w:val="00803F17"/>
    <w:rsid w:val="008C048D"/>
    <w:rsid w:val="00991285"/>
    <w:rsid w:val="009F44B7"/>
    <w:rsid w:val="00A07972"/>
    <w:rsid w:val="00A5716A"/>
    <w:rsid w:val="00A97940"/>
    <w:rsid w:val="00AE654F"/>
    <w:rsid w:val="00AF491E"/>
    <w:rsid w:val="00B1694A"/>
    <w:rsid w:val="00BB03B3"/>
    <w:rsid w:val="00BE4A5C"/>
    <w:rsid w:val="00BF08D8"/>
    <w:rsid w:val="00BF63DB"/>
    <w:rsid w:val="00C21B41"/>
    <w:rsid w:val="00CC69C6"/>
    <w:rsid w:val="00D71183"/>
    <w:rsid w:val="00E43BCD"/>
    <w:rsid w:val="00E93E2D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A207CC"/>
  <w15:chartTrackingRefBased/>
  <w15:docId w15:val="{009794B9-F960-4852-97D6-3CF6315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07972"/>
    <w:rPr>
      <w:sz w:val="18"/>
      <w:szCs w:val="18"/>
    </w:rPr>
  </w:style>
  <w:style w:type="paragraph" w:styleId="a5">
    <w:name w:val="footer"/>
    <w:basedOn w:val="a"/>
    <w:link w:val="a6"/>
    <w:rsid w:val="00A07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07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rjc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学术片2001年研究生考核暨学术交流活动安排表</dc:title>
  <dc:subject/>
  <dc:creator>liuq</dc:creator>
  <cp:keywords/>
  <cp:lastModifiedBy>陈冶蕲</cp:lastModifiedBy>
  <cp:revision>15</cp:revision>
  <cp:lastPrinted>2001-10-08T05:51:00Z</cp:lastPrinted>
  <dcterms:created xsi:type="dcterms:W3CDTF">2017-09-20T09:16:00Z</dcterms:created>
  <dcterms:modified xsi:type="dcterms:W3CDTF">2022-10-08T02:21:00Z</dcterms:modified>
</cp:coreProperties>
</file>